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769" w:rsidRPr="00136DA4" w:rsidRDefault="004A0769" w:rsidP="004A0769">
      <w:pPr>
        <w:keepNext/>
        <w:spacing w:after="0" w:line="240" w:lineRule="auto"/>
        <w:ind w:right="140"/>
        <w:jc w:val="right"/>
        <w:outlineLvl w:val="0"/>
        <w:rPr>
          <w:rFonts w:ascii="Times New Roman" w:eastAsia="Times New Roman" w:hAnsi="Times New Roman"/>
          <w:i/>
          <w:lang w:eastAsia="ru-RU"/>
        </w:rPr>
      </w:pPr>
      <w:bookmarkStart w:id="0" w:name="_GoBack"/>
      <w:bookmarkEnd w:id="0"/>
      <w:r w:rsidRPr="00136DA4">
        <w:rPr>
          <w:rFonts w:ascii="Times New Roman" w:eastAsia="Times New Roman" w:hAnsi="Times New Roman"/>
          <w:i/>
          <w:lang w:eastAsia="ru-RU"/>
        </w:rPr>
        <w:t xml:space="preserve">Приложение № </w:t>
      </w:r>
      <w:r w:rsidR="000F28D2">
        <w:rPr>
          <w:rFonts w:ascii="Times New Roman" w:eastAsia="Times New Roman" w:hAnsi="Times New Roman"/>
          <w:i/>
          <w:lang w:eastAsia="ru-RU"/>
        </w:rPr>
        <w:t>1</w:t>
      </w:r>
      <w:r w:rsidR="007F5C19">
        <w:rPr>
          <w:rFonts w:ascii="Times New Roman" w:eastAsia="Times New Roman" w:hAnsi="Times New Roman"/>
          <w:i/>
          <w:lang w:eastAsia="ru-RU"/>
        </w:rPr>
        <w:t>1</w:t>
      </w:r>
    </w:p>
    <w:p w:rsidR="004A0769" w:rsidRPr="004A0769" w:rsidRDefault="004A0769" w:rsidP="004A0769">
      <w:pPr>
        <w:keepNext/>
        <w:spacing w:after="0" w:line="240" w:lineRule="auto"/>
        <w:ind w:right="140"/>
        <w:jc w:val="right"/>
        <w:outlineLvl w:val="0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4A0769">
        <w:rPr>
          <w:rFonts w:ascii="Times New Roman" w:eastAsia="Times New Roman" w:hAnsi="Times New Roman"/>
          <w:i/>
          <w:sz w:val="16"/>
          <w:szCs w:val="16"/>
          <w:lang w:eastAsia="ru-RU"/>
        </w:rPr>
        <w:t>к Условиям осуществления депозитарной деятельности МОРСКОГО БАНКА (АО) (клиентский регламент)</w:t>
      </w:r>
    </w:p>
    <w:p w:rsidR="004A0769" w:rsidRDefault="004A0769" w:rsidP="004A0769">
      <w:pPr>
        <w:spacing w:after="0"/>
      </w:pPr>
    </w:p>
    <w:p w:rsidR="0074233B" w:rsidRPr="00BD60F9" w:rsidRDefault="0074233B" w:rsidP="0074233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BD60F9">
        <w:rPr>
          <w:rFonts w:ascii="Times New Roman" w:eastAsia="Times New Roman" w:hAnsi="Times New Roman"/>
          <w:noProof/>
          <w:sz w:val="18"/>
          <w:szCs w:val="18"/>
          <w:lang w:eastAsia="ru-RU"/>
        </w:rPr>
        <w:t xml:space="preserve">Дата и время составления:   </w:t>
      </w:r>
      <w:r w:rsidR="00C44A84" w:rsidRPr="00BD60F9">
        <w:rPr>
          <w:rFonts w:ascii="Times New Roman" w:eastAsia="Times New Roman" w:hAnsi="Times New Roman"/>
          <w:noProof/>
          <w:sz w:val="18"/>
          <w:szCs w:val="18"/>
          <w:lang w:eastAsia="ru-RU"/>
        </w:rPr>
        <w:t>«</w:t>
      </w:r>
      <w:r w:rsidRPr="00BD60F9">
        <w:rPr>
          <w:rFonts w:ascii="Times New Roman" w:eastAsia="Times New Roman" w:hAnsi="Times New Roman"/>
          <w:noProof/>
          <w:sz w:val="18"/>
          <w:szCs w:val="18"/>
          <w:lang w:eastAsia="ru-RU"/>
        </w:rPr>
        <w:t>___</w:t>
      </w:r>
      <w:r w:rsidR="00C44A84" w:rsidRPr="00BD60F9">
        <w:rPr>
          <w:rFonts w:ascii="Times New Roman" w:eastAsia="Times New Roman" w:hAnsi="Times New Roman"/>
          <w:noProof/>
          <w:sz w:val="18"/>
          <w:szCs w:val="18"/>
          <w:lang w:eastAsia="ru-RU"/>
        </w:rPr>
        <w:t xml:space="preserve">» </w:t>
      </w:r>
      <w:r w:rsidRPr="00BD60F9">
        <w:rPr>
          <w:rFonts w:ascii="Times New Roman" w:eastAsia="Times New Roman" w:hAnsi="Times New Roman"/>
          <w:noProof/>
          <w:sz w:val="18"/>
          <w:szCs w:val="18"/>
          <w:lang w:eastAsia="ru-RU"/>
        </w:rPr>
        <w:t>________</w:t>
      </w:r>
      <w:r w:rsidR="00C44A84" w:rsidRPr="00BD60F9">
        <w:rPr>
          <w:rFonts w:ascii="Times New Roman" w:eastAsia="Times New Roman" w:hAnsi="Times New Roman"/>
          <w:noProof/>
          <w:sz w:val="18"/>
          <w:szCs w:val="18"/>
          <w:lang w:eastAsia="ru-RU"/>
        </w:rPr>
        <w:t>20</w:t>
      </w:r>
      <w:r w:rsidRPr="00BD60F9">
        <w:rPr>
          <w:rFonts w:ascii="Times New Roman" w:eastAsia="Times New Roman" w:hAnsi="Times New Roman"/>
          <w:noProof/>
          <w:sz w:val="18"/>
          <w:szCs w:val="18"/>
          <w:lang w:eastAsia="ru-RU"/>
        </w:rPr>
        <w:t xml:space="preserve">___ </w:t>
      </w:r>
      <w:r w:rsidRPr="00BD60F9">
        <w:rPr>
          <w:rFonts w:ascii="Times New Roman" w:eastAsia="Times New Roman" w:hAnsi="Times New Roman"/>
          <w:sz w:val="18"/>
          <w:szCs w:val="18"/>
          <w:lang w:eastAsia="ru-RU"/>
        </w:rPr>
        <w:t>года</w:t>
      </w:r>
      <w:r w:rsidR="00C44A84" w:rsidRPr="00BD60F9">
        <w:rPr>
          <w:rFonts w:ascii="Times New Roman" w:eastAsia="Times New Roman" w:hAnsi="Times New Roman"/>
          <w:sz w:val="18"/>
          <w:szCs w:val="18"/>
          <w:lang w:eastAsia="ru-RU"/>
        </w:rPr>
        <w:t xml:space="preserve">     «__» часов «___» минут</w:t>
      </w:r>
    </w:p>
    <w:p w:rsidR="00BD60F9" w:rsidRDefault="00BD60F9" w:rsidP="0074233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74233B" w:rsidRPr="00BD60F9" w:rsidRDefault="0074233B" w:rsidP="0074233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BD60F9">
        <w:rPr>
          <w:rFonts w:ascii="Times New Roman" w:eastAsia="Times New Roman" w:hAnsi="Times New Roman"/>
          <w:sz w:val="18"/>
          <w:szCs w:val="18"/>
          <w:lang w:eastAsia="ru-RU"/>
        </w:rPr>
        <w:t xml:space="preserve">МОРСКОЙ АКЦИОНЕРНЫЙ БАНК (Акционерное </w:t>
      </w:r>
      <w:r w:rsidR="006F7547" w:rsidRPr="00BD60F9">
        <w:rPr>
          <w:rFonts w:ascii="Times New Roman" w:eastAsia="Times New Roman" w:hAnsi="Times New Roman"/>
          <w:sz w:val="18"/>
          <w:szCs w:val="18"/>
          <w:lang w:eastAsia="ru-RU"/>
        </w:rPr>
        <w:t>О</w:t>
      </w:r>
      <w:r w:rsidRPr="00BD60F9">
        <w:rPr>
          <w:rFonts w:ascii="Times New Roman" w:eastAsia="Times New Roman" w:hAnsi="Times New Roman"/>
          <w:sz w:val="18"/>
          <w:szCs w:val="18"/>
          <w:lang w:eastAsia="ru-RU"/>
        </w:rPr>
        <w:t>бщество),</w:t>
      </w:r>
    </w:p>
    <w:p w:rsidR="00BD60F9" w:rsidRPr="00BD60F9" w:rsidRDefault="00BD60F9" w:rsidP="00BD60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BD60F9">
        <w:rPr>
          <w:rFonts w:ascii="Times New Roman" w:hAnsi="Times New Roman"/>
          <w:sz w:val="18"/>
          <w:szCs w:val="18"/>
        </w:rPr>
        <w:t>117105, Россия, г. Москва, вн. тер. г. муниципальный округ Донской, Варшавское шоссе, д. 1А, помещение 1/5</w:t>
      </w:r>
      <w:r>
        <w:rPr>
          <w:rFonts w:ascii="Times New Roman" w:hAnsi="Times New Roman"/>
          <w:sz w:val="18"/>
          <w:szCs w:val="18"/>
        </w:rPr>
        <w:t>,</w:t>
      </w:r>
      <w:r w:rsidRPr="00BD60F9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74233B" w:rsidRPr="00BD60F9" w:rsidRDefault="0074233B" w:rsidP="0074233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BD60F9">
        <w:rPr>
          <w:rFonts w:ascii="Times New Roman" w:eastAsia="Times New Roman" w:hAnsi="Times New Roman"/>
          <w:sz w:val="18"/>
          <w:szCs w:val="18"/>
          <w:lang w:eastAsia="ru-RU"/>
        </w:rPr>
        <w:t xml:space="preserve">тел.(495) 777-11-77 </w:t>
      </w:r>
    </w:p>
    <w:p w:rsidR="004A0769" w:rsidRPr="00BD60F9" w:rsidRDefault="004A0769">
      <w:pPr>
        <w:rPr>
          <w:sz w:val="18"/>
          <w:szCs w:val="18"/>
        </w:rPr>
      </w:pPr>
    </w:p>
    <w:p w:rsidR="004A0769" w:rsidRDefault="004A0769"/>
    <w:p w:rsidR="00C44A84" w:rsidRDefault="00C44A84"/>
    <w:p w:rsidR="004A0769" w:rsidRDefault="0074233B" w:rsidP="0074233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Информация о правах залога</w:t>
      </w:r>
    </w:p>
    <w:p w:rsidR="00C44A84" w:rsidRDefault="00C44A84" w:rsidP="0074233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0769" w:rsidRPr="0074233B" w:rsidRDefault="0074233B" w:rsidP="0074233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r w:rsidR="004A0769" w:rsidRPr="0074233B">
        <w:rPr>
          <w:rFonts w:ascii="Times New Roman" w:eastAsia="Times New Roman" w:hAnsi="Times New Roman"/>
          <w:sz w:val="20"/>
          <w:szCs w:val="20"/>
          <w:lang w:eastAsia="ru-RU"/>
        </w:rPr>
        <w:t xml:space="preserve">о состоянию на  «__» часов </w:t>
      </w:r>
      <w:r w:rsidR="00C44A84">
        <w:rPr>
          <w:rFonts w:ascii="Times New Roman" w:eastAsia="Times New Roman" w:hAnsi="Times New Roman"/>
          <w:sz w:val="20"/>
          <w:szCs w:val="20"/>
          <w:lang w:eastAsia="ru-RU"/>
        </w:rPr>
        <w:t xml:space="preserve">«__» минут   </w:t>
      </w:r>
      <w:r w:rsidR="004A0769" w:rsidRPr="0074233B">
        <w:rPr>
          <w:rFonts w:ascii="Times New Roman" w:eastAsia="Times New Roman" w:hAnsi="Times New Roman"/>
          <w:sz w:val="20"/>
          <w:szCs w:val="20"/>
          <w:lang w:eastAsia="ru-RU"/>
        </w:rPr>
        <w:t>«___» ____________20___года</w:t>
      </w:r>
    </w:p>
    <w:p w:rsidR="004A0769" w:rsidRPr="0074233B" w:rsidRDefault="004A0769" w:rsidP="004A076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0769" w:rsidRPr="0074233B" w:rsidRDefault="004A0769" w:rsidP="004A07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0769" w:rsidRPr="0074233B" w:rsidRDefault="004A0769" w:rsidP="0074233B">
      <w:pPr>
        <w:tabs>
          <w:tab w:val="left" w:pos="9356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74233B">
        <w:rPr>
          <w:rFonts w:ascii="Times New Roman" w:eastAsia="Times New Roman" w:hAnsi="Times New Roman"/>
          <w:sz w:val="20"/>
          <w:szCs w:val="20"/>
          <w:lang w:eastAsia="ru-RU"/>
        </w:rPr>
        <w:t>Получатель информации (</w:t>
      </w:r>
      <w:r w:rsidRPr="000A4D34">
        <w:rPr>
          <w:rFonts w:ascii="Times New Roman" w:eastAsia="Times New Roman" w:hAnsi="Times New Roman"/>
          <w:i/>
          <w:sz w:val="20"/>
          <w:szCs w:val="20"/>
          <w:lang w:eastAsia="ru-RU"/>
        </w:rPr>
        <w:t>Залогодержатель</w:t>
      </w:r>
      <w:r w:rsidRPr="0074233B">
        <w:rPr>
          <w:rFonts w:ascii="Times New Roman" w:eastAsia="Times New Roman" w:hAnsi="Times New Roman"/>
          <w:sz w:val="20"/>
          <w:szCs w:val="20"/>
          <w:lang w:eastAsia="ru-RU"/>
        </w:rPr>
        <w:t>): _____________________________________________________________________________________</w:t>
      </w:r>
      <w:r w:rsidR="0074233B">
        <w:rPr>
          <w:rFonts w:ascii="Times New Roman" w:eastAsia="Times New Roman" w:hAnsi="Times New Roman"/>
          <w:sz w:val="20"/>
          <w:szCs w:val="20"/>
          <w:lang w:eastAsia="ru-RU"/>
        </w:rPr>
        <w:t>_</w:t>
      </w:r>
      <w:r w:rsidRPr="0074233B">
        <w:rPr>
          <w:rFonts w:ascii="Times New Roman" w:eastAsia="Times New Roman" w:hAnsi="Times New Roman"/>
          <w:sz w:val="20"/>
          <w:szCs w:val="20"/>
          <w:lang w:eastAsia="ru-RU"/>
        </w:rPr>
        <w:t>_______</w:t>
      </w:r>
    </w:p>
    <w:p w:rsidR="004A0769" w:rsidRPr="0074233B" w:rsidRDefault="004A0769" w:rsidP="0074233B">
      <w:pPr>
        <w:tabs>
          <w:tab w:val="left" w:pos="9356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0769" w:rsidRPr="0074233B" w:rsidRDefault="004A0769" w:rsidP="0074233B">
      <w:pPr>
        <w:tabs>
          <w:tab w:val="left" w:pos="9356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74233B">
        <w:rPr>
          <w:rFonts w:ascii="Times New Roman" w:eastAsia="Times New Roman" w:hAnsi="Times New Roman"/>
          <w:sz w:val="20"/>
          <w:szCs w:val="20"/>
          <w:lang w:eastAsia="ru-RU"/>
        </w:rPr>
        <w:t>Основание предоставления информации (</w:t>
      </w:r>
      <w:r w:rsidRPr="000A4D34">
        <w:rPr>
          <w:rFonts w:ascii="Times New Roman" w:eastAsia="Times New Roman" w:hAnsi="Times New Roman"/>
          <w:i/>
          <w:sz w:val="16"/>
          <w:szCs w:val="16"/>
          <w:lang w:eastAsia="ru-RU"/>
        </w:rPr>
        <w:t>тип документа, входящий номер, дата</w:t>
      </w:r>
      <w:r w:rsidRPr="0074233B">
        <w:rPr>
          <w:rFonts w:ascii="Times New Roman" w:eastAsia="Times New Roman" w:hAnsi="Times New Roman"/>
          <w:sz w:val="20"/>
          <w:szCs w:val="20"/>
          <w:lang w:eastAsia="ru-RU"/>
        </w:rPr>
        <w:t>): ___________________________________________________________________________________</w:t>
      </w:r>
      <w:r w:rsidR="0074233B">
        <w:rPr>
          <w:rFonts w:ascii="Times New Roman" w:eastAsia="Times New Roman" w:hAnsi="Times New Roman"/>
          <w:sz w:val="20"/>
          <w:szCs w:val="20"/>
          <w:lang w:eastAsia="ru-RU"/>
        </w:rPr>
        <w:t>_</w:t>
      </w:r>
      <w:r w:rsidRPr="0074233B">
        <w:rPr>
          <w:rFonts w:ascii="Times New Roman" w:eastAsia="Times New Roman" w:hAnsi="Times New Roman"/>
          <w:sz w:val="20"/>
          <w:szCs w:val="20"/>
          <w:lang w:eastAsia="ru-RU"/>
        </w:rPr>
        <w:t>__________</w:t>
      </w:r>
    </w:p>
    <w:p w:rsidR="004A0769" w:rsidRDefault="004A0769" w:rsidP="0074233B">
      <w:pPr>
        <w:tabs>
          <w:tab w:val="left" w:pos="9356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10A44" w:rsidRPr="0074233B" w:rsidRDefault="00510A44" w:rsidP="0074233B">
      <w:pPr>
        <w:tabs>
          <w:tab w:val="left" w:pos="9356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Сведения о ценных бумагах: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275"/>
        <w:gridCol w:w="1701"/>
        <w:gridCol w:w="1701"/>
        <w:gridCol w:w="1276"/>
        <w:gridCol w:w="992"/>
      </w:tblGrid>
      <w:tr w:rsidR="00510A44" w:rsidRPr="00C456CD" w:rsidTr="00C456CD">
        <w:tc>
          <w:tcPr>
            <w:tcW w:w="1526" w:type="dxa"/>
            <w:shd w:val="clear" w:color="auto" w:fill="auto"/>
          </w:tcPr>
          <w:p w:rsidR="00510A44" w:rsidRPr="00C456CD" w:rsidRDefault="00510A44" w:rsidP="00C456CD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56C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эмитента ценных бумаг</w:t>
            </w:r>
          </w:p>
        </w:tc>
        <w:tc>
          <w:tcPr>
            <w:tcW w:w="1276" w:type="dxa"/>
            <w:shd w:val="clear" w:color="auto" w:fill="auto"/>
          </w:tcPr>
          <w:p w:rsidR="00510A44" w:rsidRPr="00C456CD" w:rsidRDefault="00510A44" w:rsidP="00C456CD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56C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Номер государственной регистрации</w:t>
            </w:r>
          </w:p>
        </w:tc>
        <w:tc>
          <w:tcPr>
            <w:tcW w:w="1275" w:type="dxa"/>
            <w:shd w:val="clear" w:color="auto" w:fill="auto"/>
          </w:tcPr>
          <w:p w:rsidR="00510A44" w:rsidRPr="00C456CD" w:rsidRDefault="00510A44" w:rsidP="00C456CD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56C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Номинальная стоимость ценных бумаг</w:t>
            </w:r>
          </w:p>
        </w:tc>
        <w:tc>
          <w:tcPr>
            <w:tcW w:w="1701" w:type="dxa"/>
            <w:shd w:val="clear" w:color="auto" w:fill="auto"/>
          </w:tcPr>
          <w:p w:rsidR="00510A44" w:rsidRPr="00C456CD" w:rsidRDefault="00510A44" w:rsidP="00C456CD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56C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ценных бумаг право залога на которые зафиксировано в пользу Залогодержателя, шт.</w:t>
            </w:r>
          </w:p>
        </w:tc>
        <w:tc>
          <w:tcPr>
            <w:tcW w:w="1701" w:type="dxa"/>
            <w:shd w:val="clear" w:color="auto" w:fill="auto"/>
          </w:tcPr>
          <w:p w:rsidR="00510A44" w:rsidRPr="00C456CD" w:rsidRDefault="00510A44" w:rsidP="00C456CD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56C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ФИО Залогодержателя (физического лица) /полное наименование Залогодержателя (юридического лица)</w:t>
            </w:r>
          </w:p>
        </w:tc>
        <w:tc>
          <w:tcPr>
            <w:tcW w:w="1276" w:type="dxa"/>
            <w:shd w:val="clear" w:color="auto" w:fill="auto"/>
          </w:tcPr>
          <w:p w:rsidR="00510A44" w:rsidRPr="00C456CD" w:rsidRDefault="00510A44" w:rsidP="00C456CD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56C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Номер счета депо Залогодателя</w:t>
            </w:r>
            <w:r w:rsidR="00C44A84" w:rsidRPr="00C456C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на котором учитываются заложенные ценные бумаги</w:t>
            </w:r>
          </w:p>
        </w:tc>
        <w:tc>
          <w:tcPr>
            <w:tcW w:w="992" w:type="dxa"/>
            <w:shd w:val="clear" w:color="auto" w:fill="auto"/>
          </w:tcPr>
          <w:p w:rsidR="00510A44" w:rsidRPr="00C456CD" w:rsidRDefault="00510A44" w:rsidP="00C456CD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56C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Номер и дата договора залога</w:t>
            </w:r>
          </w:p>
        </w:tc>
      </w:tr>
      <w:tr w:rsidR="00510A44" w:rsidRPr="00C456CD" w:rsidTr="00C456CD">
        <w:tc>
          <w:tcPr>
            <w:tcW w:w="1526" w:type="dxa"/>
            <w:shd w:val="clear" w:color="auto" w:fill="auto"/>
          </w:tcPr>
          <w:p w:rsidR="00510A44" w:rsidRPr="00C456CD" w:rsidRDefault="00510A44" w:rsidP="00C456CD">
            <w:pPr>
              <w:tabs>
                <w:tab w:val="left" w:pos="935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10A44" w:rsidRPr="00C456CD" w:rsidRDefault="00510A44" w:rsidP="00C456CD">
            <w:pPr>
              <w:tabs>
                <w:tab w:val="left" w:pos="935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10A44" w:rsidRPr="00C456CD" w:rsidRDefault="00510A44" w:rsidP="00C456CD">
            <w:pPr>
              <w:tabs>
                <w:tab w:val="left" w:pos="935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0A44" w:rsidRPr="00C456CD" w:rsidRDefault="00510A44" w:rsidP="00C456CD">
            <w:pPr>
              <w:tabs>
                <w:tab w:val="left" w:pos="935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0A44" w:rsidRPr="00C456CD" w:rsidRDefault="00510A44" w:rsidP="00C456CD">
            <w:pPr>
              <w:tabs>
                <w:tab w:val="left" w:pos="935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10A44" w:rsidRPr="00C456CD" w:rsidRDefault="00510A44" w:rsidP="00C456CD">
            <w:pPr>
              <w:tabs>
                <w:tab w:val="left" w:pos="935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10A44" w:rsidRPr="00C456CD" w:rsidRDefault="00510A44" w:rsidP="00C456CD">
            <w:pPr>
              <w:tabs>
                <w:tab w:val="left" w:pos="935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A0769" w:rsidRDefault="004A0769" w:rsidP="0074233B">
      <w:pPr>
        <w:tabs>
          <w:tab w:val="left" w:pos="9356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10A44" w:rsidRDefault="00510A44" w:rsidP="0074233B">
      <w:pPr>
        <w:tabs>
          <w:tab w:val="left" w:pos="9356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0769" w:rsidRPr="004A0769" w:rsidRDefault="004A0769" w:rsidP="004A0769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0769" w:rsidRPr="004A0769" w:rsidRDefault="004A0769" w:rsidP="004A0769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0769" w:rsidRPr="004A0769" w:rsidRDefault="004A0769" w:rsidP="004A07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769">
        <w:rPr>
          <w:rFonts w:ascii="Times New Roman" w:eastAsia="Times New Roman" w:hAnsi="Times New Roman"/>
          <w:sz w:val="24"/>
          <w:szCs w:val="24"/>
          <w:lang w:eastAsia="ru-RU"/>
        </w:rPr>
        <w:t>Уполномоченн</w:t>
      </w:r>
      <w:r w:rsidR="00C44A84">
        <w:rPr>
          <w:rFonts w:ascii="Times New Roman" w:eastAsia="Times New Roman" w:hAnsi="Times New Roman"/>
          <w:sz w:val="24"/>
          <w:szCs w:val="24"/>
          <w:lang w:eastAsia="ru-RU"/>
        </w:rPr>
        <w:t>ое</w:t>
      </w:r>
      <w:r w:rsidRPr="004A0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44A84">
        <w:rPr>
          <w:rFonts w:ascii="Times New Roman" w:eastAsia="Times New Roman" w:hAnsi="Times New Roman"/>
          <w:sz w:val="24"/>
          <w:szCs w:val="24"/>
          <w:lang w:eastAsia="ru-RU"/>
        </w:rPr>
        <w:t>лицо</w:t>
      </w:r>
      <w:r w:rsidRPr="004A0769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____________________/___________________/</w:t>
      </w:r>
    </w:p>
    <w:p w:rsidR="004A0769" w:rsidRDefault="004A0769"/>
    <w:sectPr w:rsidR="004A0769" w:rsidSect="004A076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1DA" w:rsidRDefault="00C151DA" w:rsidP="004A0769">
      <w:pPr>
        <w:spacing w:after="0" w:line="240" w:lineRule="auto"/>
      </w:pPr>
      <w:r>
        <w:separator/>
      </w:r>
    </w:p>
  </w:endnote>
  <w:endnote w:type="continuationSeparator" w:id="0">
    <w:p w:rsidR="00C151DA" w:rsidRDefault="00C151DA" w:rsidP="004A0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1DA" w:rsidRDefault="00C151DA" w:rsidP="004A0769">
      <w:pPr>
        <w:spacing w:after="0" w:line="240" w:lineRule="auto"/>
      </w:pPr>
      <w:r>
        <w:separator/>
      </w:r>
    </w:p>
  </w:footnote>
  <w:footnote w:type="continuationSeparator" w:id="0">
    <w:p w:rsidR="00C151DA" w:rsidRDefault="00C151DA" w:rsidP="004A07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40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769"/>
    <w:rsid w:val="000A390C"/>
    <w:rsid w:val="000A4D34"/>
    <w:rsid w:val="000F28D2"/>
    <w:rsid w:val="00115F6F"/>
    <w:rsid w:val="00136DA4"/>
    <w:rsid w:val="00314D28"/>
    <w:rsid w:val="00387582"/>
    <w:rsid w:val="00403489"/>
    <w:rsid w:val="004A0769"/>
    <w:rsid w:val="00510A44"/>
    <w:rsid w:val="005B56EF"/>
    <w:rsid w:val="005D2A8B"/>
    <w:rsid w:val="0066536A"/>
    <w:rsid w:val="006F7547"/>
    <w:rsid w:val="0074233B"/>
    <w:rsid w:val="00782E6F"/>
    <w:rsid w:val="007F16A9"/>
    <w:rsid w:val="007F5C19"/>
    <w:rsid w:val="008033BF"/>
    <w:rsid w:val="00883812"/>
    <w:rsid w:val="00A620D0"/>
    <w:rsid w:val="00B66F06"/>
    <w:rsid w:val="00BD60F9"/>
    <w:rsid w:val="00C151DA"/>
    <w:rsid w:val="00C44A84"/>
    <w:rsid w:val="00C456CD"/>
    <w:rsid w:val="00C6388D"/>
    <w:rsid w:val="00CB440A"/>
    <w:rsid w:val="00CE424A"/>
    <w:rsid w:val="00D60356"/>
    <w:rsid w:val="00DB02E6"/>
    <w:rsid w:val="00F4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  <w15:chartTrackingRefBased/>
  <w15:docId w15:val="{04E8D097-E6B8-47F4-AB75-71DA8A1A4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7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Зенцова Наталья Александровна</dc:creator>
  <cp:keywords/>
  <cp:lastModifiedBy>Зенцова Наталья Александровна</cp:lastModifiedBy>
  <cp:revision>2</cp:revision>
  <cp:lastPrinted>2018-12-10T10:17:00Z</cp:lastPrinted>
  <dcterms:created xsi:type="dcterms:W3CDTF">2024-12-13T13:37:00Z</dcterms:created>
  <dcterms:modified xsi:type="dcterms:W3CDTF">2024-12-13T13:37:00Z</dcterms:modified>
</cp:coreProperties>
</file>